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B1" w:rsidRPr="00B1529A" w:rsidRDefault="007C5BB1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621DBC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7C5BB1" w:rsidRPr="00B1529A" w:rsidRDefault="007C5BB1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7C5BB1" w:rsidRDefault="007C5BB1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7C5BB1" w:rsidRDefault="007C5BB1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7C5BB1" w:rsidRPr="00B1529A" w:rsidRDefault="007C5BB1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7C5BB1" w:rsidRDefault="007C5BB1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7C5BB1" w:rsidRDefault="007C5BB1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7C5BB1" w:rsidRPr="00E0028D" w:rsidRDefault="007C5BB1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7C5BB1" w:rsidRDefault="007C5BB1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7C5BB1" w:rsidRDefault="007C5BB1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7C5BB1" w:rsidRDefault="007C5BB1" w:rsidP="00F20F5D">
      <w:pPr>
        <w:rPr>
          <w:sz w:val="28"/>
          <w:szCs w:val="28"/>
          <w:lang w:val="uk-UA"/>
        </w:rPr>
      </w:pPr>
    </w:p>
    <w:p w:rsidR="007C5BB1" w:rsidRDefault="007C5BB1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7C5BB1">
        <w:trPr>
          <w:trHeight w:val="551"/>
        </w:trPr>
        <w:tc>
          <w:tcPr>
            <w:tcW w:w="3703" w:type="dxa"/>
          </w:tcPr>
          <w:p w:rsidR="007C5BB1" w:rsidRPr="00773D1A" w:rsidRDefault="007C5BB1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7C5BB1" w:rsidRDefault="007C5BB1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7C5BB1" w:rsidRPr="00773D1A" w:rsidRDefault="007C5BB1" w:rsidP="00E75CC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136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7C5BB1" w:rsidRDefault="007C5BB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7C5BB1" w:rsidRDefault="007C5BB1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7C5BB1" w:rsidRDefault="007C5BB1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7C5BB1" w:rsidRDefault="007C5BB1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7C5BB1" w:rsidRDefault="007C5BB1" w:rsidP="00A645C1">
      <w:pPr>
        <w:rPr>
          <w:sz w:val="28"/>
          <w:szCs w:val="28"/>
          <w:lang w:val="uk-UA"/>
        </w:rPr>
      </w:pPr>
    </w:p>
    <w:p w:rsidR="007C5BB1" w:rsidRDefault="007C5BB1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DF4CF4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5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 2019 року № 505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2017 рік»</w:t>
      </w:r>
      <w:r>
        <w:rPr>
          <w:sz w:val="28"/>
          <w:szCs w:val="28"/>
          <w:lang w:val="uk-UA"/>
        </w:rPr>
        <w:t xml:space="preserve"> та був розподілений згідно наказів КП «ДОКЛПО «Фтизіатрія» ДОР»                      від 2</w:t>
      </w:r>
      <w:r w:rsidRPr="00E75CC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E75CC6">
        <w:rPr>
          <w:sz w:val="28"/>
          <w:szCs w:val="28"/>
          <w:lang w:val="uk-UA"/>
        </w:rPr>
        <w:t>вересня</w:t>
      </w:r>
      <w:r>
        <w:rPr>
          <w:sz w:val="28"/>
          <w:szCs w:val="28"/>
          <w:lang w:val="uk-UA"/>
        </w:rPr>
        <w:t xml:space="preserve"> 2019 року № 190-ДБ «Про здійснення розподілу протитуберкульозних препаратів» та від 15 січня 2020 року № 04-ДБ «Про здійснення розподілу протитуберкульозних препаратів».</w:t>
      </w:r>
    </w:p>
    <w:p w:rsidR="007C5BB1" w:rsidRDefault="007C5BB1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7C5BB1" w:rsidRDefault="007C5BB1" w:rsidP="00F20F5D">
      <w:pPr>
        <w:rPr>
          <w:sz w:val="28"/>
          <w:szCs w:val="28"/>
          <w:lang w:val="uk-UA"/>
        </w:rPr>
      </w:pPr>
    </w:p>
    <w:p w:rsidR="007C5BB1" w:rsidRDefault="007C5BB1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7C5BB1" w:rsidRDefault="007C5BB1" w:rsidP="00825A96">
      <w:pPr>
        <w:jc w:val="both"/>
        <w:rPr>
          <w:sz w:val="28"/>
          <w:szCs w:val="28"/>
          <w:lang w:val="uk-UA"/>
        </w:rPr>
      </w:pPr>
    </w:p>
    <w:p w:rsidR="007C5BB1" w:rsidRPr="006400CA" w:rsidRDefault="007C5BB1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7C5BB1" w:rsidRDefault="007C5BB1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7C5BB1" w:rsidRDefault="007C5BB1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7C5BB1" w:rsidRDefault="007C5BB1" w:rsidP="00F15C3E">
      <w:pPr>
        <w:jc w:val="both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7C5BB1" w:rsidRDefault="007C5B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7C5BB1" w:rsidRDefault="007C5B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7C5BB1" w:rsidRDefault="007C5BB1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7C5BB1" w:rsidRPr="00AD3800" w:rsidRDefault="007C5B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7C5BB1" w:rsidRDefault="007C5B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7C5BB1" w:rsidRPr="00FB0965" w:rsidRDefault="007C5BB1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7C5BB1" w:rsidRDefault="007C5BB1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7C5BB1" w:rsidRDefault="007C5BB1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7C5BB1" w:rsidRDefault="007C5BB1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7C5BB1" w:rsidRDefault="007C5BB1" w:rsidP="00F15C3E">
      <w:pPr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7C5BB1" w:rsidRPr="007E3FC5" w:rsidRDefault="007C5BB1" w:rsidP="00F15C3E">
      <w:pPr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C5BB1" w:rsidRDefault="007C5BB1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7C5BB1" w:rsidRPr="00516D5B" w:rsidRDefault="007C5BB1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7C5BB1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Pr="00F15C3E" w:rsidRDefault="007C5BB1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7C5BB1" w:rsidRDefault="007C5BB1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7C5BB1" w:rsidRDefault="007C5BB1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7C5BB1" w:rsidRDefault="007C5BB1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7C5BB1" w:rsidRDefault="007C5BB1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DF4CF4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5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 2019 року    № 505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7C5BB1" w:rsidRDefault="007C5BB1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20 вересня 2019 року № 190-ДБ «Про здійснення розподілу протитуберкульозних препаратів»;</w:t>
      </w:r>
    </w:p>
    <w:p w:rsidR="007C5BB1" w:rsidRDefault="007C5BB1" w:rsidP="00E667B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15 січня 2020 року № 04-ДБ «Про здійснення розподілу протитуберкульозних препаратів»;</w:t>
      </w:r>
    </w:p>
    <w:p w:rsidR="007C5BB1" w:rsidRPr="001717BD" w:rsidRDefault="007C5BB1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7C5BB1" w:rsidRPr="00915CED" w:rsidRDefault="007C5BB1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915CED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915C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915CED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915CED">
        <w:rPr>
          <w:sz w:val="28"/>
          <w:szCs w:val="28"/>
          <w:lang w:val="uk-UA"/>
        </w:rPr>
        <w:t>-20.</w:t>
      </w:r>
    </w:p>
    <w:p w:rsidR="007C5BB1" w:rsidRDefault="007C5B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C5BB1" w:rsidRDefault="007C5B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C5BB1" w:rsidRDefault="007C5B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C5BB1" w:rsidRDefault="007C5B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C5BB1" w:rsidRDefault="007C5BB1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1B3947">
      <w:pPr>
        <w:rPr>
          <w:sz w:val="28"/>
          <w:szCs w:val="28"/>
          <w:lang w:val="uk-UA"/>
        </w:rPr>
      </w:pPr>
    </w:p>
    <w:p w:rsidR="007C5BB1" w:rsidRDefault="007C5BB1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7C5BB1" w:rsidRDefault="007C5BB1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136-ДБ</w:t>
      </w:r>
    </w:p>
    <w:p w:rsidR="007C5BB1" w:rsidRDefault="007C5BB1" w:rsidP="00740506">
      <w:pPr>
        <w:jc w:val="center"/>
        <w:rPr>
          <w:b/>
          <w:sz w:val="28"/>
          <w:szCs w:val="28"/>
          <w:lang w:val="uk-UA"/>
        </w:rPr>
      </w:pPr>
    </w:p>
    <w:p w:rsidR="007C5BB1" w:rsidRDefault="007C5BB1" w:rsidP="00740506">
      <w:pPr>
        <w:jc w:val="center"/>
        <w:rPr>
          <w:b/>
          <w:sz w:val="28"/>
          <w:szCs w:val="28"/>
          <w:lang w:val="uk-UA"/>
        </w:rPr>
      </w:pPr>
    </w:p>
    <w:p w:rsidR="007C5BB1" w:rsidRPr="00684046" w:rsidRDefault="007C5BB1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7C5BB1" w:rsidRDefault="007C5BB1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7C5BB1" w:rsidRPr="00D22D37" w:rsidTr="00E32F85">
        <w:tc>
          <w:tcPr>
            <w:tcW w:w="567" w:type="dxa"/>
          </w:tcPr>
          <w:p w:rsidR="007C5BB1" w:rsidRPr="00642576" w:rsidRDefault="007C5BB1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7C5BB1" w:rsidRPr="00642576" w:rsidRDefault="007C5BB1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7C5BB1" w:rsidRPr="00BA7E50" w:rsidRDefault="007C5BB1" w:rsidP="001507F5">
            <w:pPr>
              <w:rPr>
                <w:sz w:val="28"/>
                <w:szCs w:val="28"/>
                <w:lang w:val="uk-UA"/>
              </w:rPr>
            </w:pPr>
            <w:r w:rsidRPr="008818F4">
              <w:rPr>
                <w:sz w:val="28"/>
                <w:szCs w:val="28"/>
                <w:lang w:val="uk-UA"/>
              </w:rPr>
              <w:t>ПАС, гранули кишковорозчинні, 80г/100г по 100г у пакетиках з алюмінієвої фольги, вкладеному у поліетиленовий пакетик, у комплекті з мірною ложкою та пакетом силікагелю у пластиковому контейнері, кількість грам</w:t>
            </w:r>
          </w:p>
        </w:tc>
      </w:tr>
      <w:tr w:rsidR="007C5BB1" w:rsidRPr="00642576" w:rsidTr="00E32F85">
        <w:tc>
          <w:tcPr>
            <w:tcW w:w="56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7C5BB1" w:rsidRPr="00BA7E50" w:rsidRDefault="007C5BB1" w:rsidP="00E75CC6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01.10.2021</w:t>
            </w:r>
          </w:p>
        </w:tc>
      </w:tr>
      <w:tr w:rsidR="007C5BB1" w:rsidRPr="00642576" w:rsidTr="00E32F85">
        <w:tc>
          <w:tcPr>
            <w:tcW w:w="56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C5BB1" w:rsidRPr="00642576" w:rsidRDefault="007C5BB1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7C5BB1" w:rsidRDefault="007C5BB1" w:rsidP="0089170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DF4CF4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5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березня 2019 року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 505</w:t>
            </w:r>
          </w:p>
        </w:tc>
      </w:tr>
      <w:tr w:rsidR="007C5BB1" w:rsidRPr="001717BD" w:rsidTr="00E32F85">
        <w:tc>
          <w:tcPr>
            <w:tcW w:w="567" w:type="dxa"/>
          </w:tcPr>
          <w:p w:rsidR="007C5BB1" w:rsidRPr="001717BD" w:rsidRDefault="007C5B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7C5BB1" w:rsidRPr="001717BD" w:rsidRDefault="007C5B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7C5BB1" w:rsidRPr="001717BD" w:rsidRDefault="007C5B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2 700</w:t>
            </w:r>
          </w:p>
        </w:tc>
      </w:tr>
      <w:tr w:rsidR="007C5BB1" w:rsidRPr="001717BD" w:rsidTr="00E32F85">
        <w:tc>
          <w:tcPr>
            <w:tcW w:w="5954" w:type="dxa"/>
            <w:gridSpan w:val="2"/>
          </w:tcPr>
          <w:p w:rsidR="007C5BB1" w:rsidRPr="001717BD" w:rsidRDefault="007C5BB1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7C5BB1" w:rsidRPr="001717BD" w:rsidRDefault="007C5B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2 700</w:t>
            </w:r>
          </w:p>
        </w:tc>
      </w:tr>
    </w:tbl>
    <w:p w:rsidR="007C5BB1" w:rsidRPr="001717BD" w:rsidRDefault="007C5BB1" w:rsidP="00740506">
      <w:pPr>
        <w:rPr>
          <w:b/>
          <w:color w:val="000000"/>
          <w:sz w:val="28"/>
          <w:szCs w:val="28"/>
          <w:lang w:val="uk-UA"/>
        </w:rPr>
      </w:pPr>
    </w:p>
    <w:p w:rsidR="007C5BB1" w:rsidRDefault="007C5BB1" w:rsidP="00740506">
      <w:pPr>
        <w:jc w:val="center"/>
        <w:rPr>
          <w:b/>
          <w:sz w:val="28"/>
          <w:szCs w:val="28"/>
          <w:lang w:val="uk-UA"/>
        </w:rPr>
      </w:pPr>
    </w:p>
    <w:p w:rsidR="007C5BB1" w:rsidRDefault="007C5BB1" w:rsidP="00740506">
      <w:pPr>
        <w:jc w:val="center"/>
        <w:rPr>
          <w:b/>
          <w:sz w:val="28"/>
          <w:szCs w:val="28"/>
          <w:lang w:val="uk-UA"/>
        </w:rPr>
      </w:pPr>
    </w:p>
    <w:p w:rsidR="007C5BB1" w:rsidRPr="00E32F85" w:rsidRDefault="007C5BB1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7C5BB1" w:rsidRDefault="007C5BB1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7C5BB1" w:rsidRPr="00D22D37" w:rsidTr="00770D86">
        <w:tc>
          <w:tcPr>
            <w:tcW w:w="567" w:type="dxa"/>
          </w:tcPr>
          <w:p w:rsidR="007C5BB1" w:rsidRPr="00642576" w:rsidRDefault="007C5BB1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7C5BB1" w:rsidRPr="00642576" w:rsidRDefault="007C5BB1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7C5BB1" w:rsidRPr="00BA7E50" w:rsidRDefault="007C5BB1" w:rsidP="00B31FBD">
            <w:pPr>
              <w:rPr>
                <w:sz w:val="28"/>
                <w:szCs w:val="28"/>
                <w:lang w:val="uk-UA"/>
              </w:rPr>
            </w:pPr>
            <w:r w:rsidRPr="008818F4">
              <w:rPr>
                <w:sz w:val="28"/>
                <w:szCs w:val="28"/>
                <w:lang w:val="uk-UA"/>
              </w:rPr>
              <w:t>ПАС, гранули кишковорозчинні, 80г/100г по 100г у пакетиках з алюмінієвої фольги, вкладеному у поліетиленовий пакетик, у комплекті з мірною ложкою та пакетом силікагелю у пластиковому контейнері, кількість грам</w:t>
            </w:r>
          </w:p>
        </w:tc>
      </w:tr>
      <w:tr w:rsidR="007C5BB1" w:rsidRPr="00642576" w:rsidTr="00770D86">
        <w:tc>
          <w:tcPr>
            <w:tcW w:w="56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7C5BB1" w:rsidRPr="00BA7E50" w:rsidRDefault="007C5BB1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01.10.2021</w:t>
            </w:r>
          </w:p>
        </w:tc>
      </w:tr>
      <w:tr w:rsidR="007C5BB1" w:rsidRPr="00642576" w:rsidTr="00770D86">
        <w:tc>
          <w:tcPr>
            <w:tcW w:w="56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7C5BB1" w:rsidRDefault="007C5BB1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DF4CF4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5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березня 2019 року № 505</w:t>
            </w:r>
          </w:p>
        </w:tc>
      </w:tr>
      <w:tr w:rsidR="007C5BB1" w:rsidRPr="00642576" w:rsidTr="00770D86">
        <w:tc>
          <w:tcPr>
            <w:tcW w:w="567" w:type="dxa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7C5BB1" w:rsidRPr="00770D86" w:rsidRDefault="007C5BB1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4678" w:type="dxa"/>
            <w:vAlign w:val="center"/>
          </w:tcPr>
          <w:p w:rsidR="007C5BB1" w:rsidRPr="001717BD" w:rsidRDefault="007C5B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2 700</w:t>
            </w:r>
          </w:p>
        </w:tc>
      </w:tr>
      <w:tr w:rsidR="007C5BB1" w:rsidRPr="00642576" w:rsidTr="00770D86">
        <w:tc>
          <w:tcPr>
            <w:tcW w:w="5954" w:type="dxa"/>
            <w:gridSpan w:val="2"/>
          </w:tcPr>
          <w:p w:rsidR="007C5BB1" w:rsidRPr="00642576" w:rsidRDefault="007C5BB1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7C5BB1" w:rsidRPr="001717BD" w:rsidRDefault="007C5BB1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2 700</w:t>
            </w:r>
          </w:p>
        </w:tc>
      </w:tr>
    </w:tbl>
    <w:p w:rsidR="007C5BB1" w:rsidRDefault="007C5BB1" w:rsidP="00740506">
      <w:pPr>
        <w:rPr>
          <w:sz w:val="28"/>
          <w:szCs w:val="28"/>
          <w:lang w:val="uk-UA"/>
        </w:rPr>
      </w:pPr>
    </w:p>
    <w:p w:rsidR="007C5BB1" w:rsidRDefault="007C5BB1" w:rsidP="00740506">
      <w:pPr>
        <w:rPr>
          <w:sz w:val="28"/>
          <w:szCs w:val="28"/>
          <w:lang w:val="uk-UA"/>
        </w:rPr>
      </w:pPr>
    </w:p>
    <w:p w:rsidR="007C5BB1" w:rsidRDefault="007C5BB1" w:rsidP="00740506">
      <w:pPr>
        <w:rPr>
          <w:sz w:val="28"/>
          <w:szCs w:val="28"/>
          <w:lang w:val="uk-UA"/>
        </w:rPr>
      </w:pPr>
    </w:p>
    <w:p w:rsidR="007C5BB1" w:rsidRDefault="007C5BB1" w:rsidP="00B73DFD">
      <w:pPr>
        <w:rPr>
          <w:sz w:val="28"/>
          <w:szCs w:val="28"/>
          <w:lang w:val="uk-UA"/>
        </w:rPr>
        <w:sectPr w:rsidR="007C5BB1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7C5BB1" w:rsidRPr="0056510E" w:rsidRDefault="007C5BB1" w:rsidP="00CA3C34">
      <w:pPr>
        <w:rPr>
          <w:b/>
          <w:sz w:val="28"/>
          <w:szCs w:val="28"/>
          <w:lang w:val="uk-UA"/>
        </w:rPr>
      </w:pPr>
    </w:p>
    <w:sectPr w:rsidR="007C5BB1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BB1" w:rsidRDefault="007C5BB1">
      <w:r>
        <w:separator/>
      </w:r>
    </w:p>
  </w:endnote>
  <w:endnote w:type="continuationSeparator" w:id="0">
    <w:p w:rsidR="007C5BB1" w:rsidRDefault="007C5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BB1" w:rsidRDefault="007C5BB1">
      <w:r>
        <w:separator/>
      </w:r>
    </w:p>
  </w:footnote>
  <w:footnote w:type="continuationSeparator" w:id="0">
    <w:p w:rsidR="007C5BB1" w:rsidRDefault="007C5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BB1" w:rsidRDefault="007C5BB1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5BB1" w:rsidRDefault="007C5B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BB1" w:rsidRDefault="007C5BB1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7C5BB1" w:rsidRDefault="007C5B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338D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BC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37CA2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C5BB1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18F4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15CED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3F94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0168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B2A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4CF4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635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46C5"/>
    <w:rsid w:val="00E75CC6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BF9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A21A1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21A1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21A1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981</Words>
  <Characters>5594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2020-04-21T09:40:00Z</cp:lastPrinted>
  <dcterms:created xsi:type="dcterms:W3CDTF">2020-05-14T09:03:00Z</dcterms:created>
  <dcterms:modified xsi:type="dcterms:W3CDTF">2020-05-14T09:03:00Z</dcterms:modified>
</cp:coreProperties>
</file>